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142" w:rsidRPr="00CD1A67" w:rsidRDefault="002A1D65" w:rsidP="002A1D65">
      <w:pPr>
        <w:jc w:val="center"/>
        <w:rPr>
          <w:rFonts w:ascii="Times New Roman" w:hAnsi="Times New Roman" w:cs="Times New Roman"/>
        </w:rPr>
      </w:pPr>
      <w:r w:rsidRPr="008875EB">
        <w:rPr>
          <w:rFonts w:ascii="Times New Roman" w:hAnsi="Times New Roman" w:cs="Times New Roman"/>
        </w:rPr>
        <w:t>ПРОТОКОЛ №</w:t>
      </w:r>
      <w:r w:rsidR="00CD1A67">
        <w:rPr>
          <w:rFonts w:ascii="Times New Roman" w:hAnsi="Times New Roman" w:cs="Times New Roman"/>
        </w:rPr>
        <w:t>1</w:t>
      </w:r>
    </w:p>
    <w:p w:rsidR="002A1D65" w:rsidRPr="008875EB" w:rsidRDefault="002A1D65" w:rsidP="002A1D65">
      <w:pPr>
        <w:jc w:val="center"/>
        <w:rPr>
          <w:rFonts w:ascii="Times New Roman" w:hAnsi="Times New Roman" w:cs="Times New Roman"/>
        </w:rPr>
      </w:pPr>
      <w:r w:rsidRPr="008875EB">
        <w:rPr>
          <w:rFonts w:ascii="Times New Roman" w:hAnsi="Times New Roman" w:cs="Times New Roman"/>
        </w:rPr>
        <w:t>итогов закупа способом запроса ценовых предложений лекарственных средств, изделий медицинского назначения и медицинской техники в рамках гарантированного объема б</w:t>
      </w:r>
      <w:r w:rsidR="00962142" w:rsidRPr="008875EB">
        <w:rPr>
          <w:rFonts w:ascii="Times New Roman" w:hAnsi="Times New Roman" w:cs="Times New Roman"/>
        </w:rPr>
        <w:t>е</w:t>
      </w:r>
      <w:r w:rsidR="000074F6">
        <w:rPr>
          <w:rFonts w:ascii="Times New Roman" w:hAnsi="Times New Roman" w:cs="Times New Roman"/>
        </w:rPr>
        <w:t>с</w:t>
      </w:r>
      <w:r w:rsidR="00225AD7">
        <w:rPr>
          <w:rFonts w:ascii="Times New Roman" w:hAnsi="Times New Roman" w:cs="Times New Roman"/>
        </w:rPr>
        <w:t xml:space="preserve">платной медицинской помощи от </w:t>
      </w:r>
      <w:r w:rsidR="00CD1A67">
        <w:rPr>
          <w:rFonts w:ascii="Times New Roman" w:hAnsi="Times New Roman" w:cs="Times New Roman"/>
          <w:lang w:val="kk-KZ"/>
        </w:rPr>
        <w:t>08</w:t>
      </w:r>
      <w:r w:rsidR="00101536">
        <w:rPr>
          <w:rFonts w:ascii="Times New Roman" w:hAnsi="Times New Roman" w:cs="Times New Roman"/>
        </w:rPr>
        <w:t>.</w:t>
      </w:r>
      <w:r w:rsidR="00CD1A67">
        <w:rPr>
          <w:rFonts w:ascii="Times New Roman" w:hAnsi="Times New Roman" w:cs="Times New Roman"/>
        </w:rPr>
        <w:t>01</w:t>
      </w:r>
      <w:r w:rsidR="00962142" w:rsidRPr="008875EB">
        <w:rPr>
          <w:rFonts w:ascii="Times New Roman" w:hAnsi="Times New Roman" w:cs="Times New Roman"/>
        </w:rPr>
        <w:t>.</w:t>
      </w:r>
      <w:r w:rsidR="00CD1A67">
        <w:rPr>
          <w:rFonts w:ascii="Times New Roman" w:hAnsi="Times New Roman" w:cs="Times New Roman"/>
        </w:rPr>
        <w:t>2020</w:t>
      </w:r>
      <w:r w:rsidRPr="008875EB">
        <w:rPr>
          <w:rFonts w:ascii="Times New Roman" w:hAnsi="Times New Roman" w:cs="Times New Roman"/>
        </w:rPr>
        <w:t xml:space="preserve"> год</w:t>
      </w:r>
      <w:r w:rsidR="00962142" w:rsidRPr="008875EB">
        <w:rPr>
          <w:rFonts w:ascii="Times New Roman" w:hAnsi="Times New Roman" w:cs="Times New Roman"/>
        </w:rPr>
        <w:t>а</w:t>
      </w:r>
    </w:p>
    <w:p w:rsidR="002A1D65" w:rsidRPr="008875EB" w:rsidRDefault="002A1D65" w:rsidP="00101536">
      <w:pPr>
        <w:jc w:val="center"/>
        <w:rPr>
          <w:rFonts w:ascii="Times New Roman" w:hAnsi="Times New Roman" w:cs="Times New Roman"/>
          <w:lang w:val="kk-KZ"/>
        </w:rPr>
      </w:pPr>
      <w:r w:rsidRPr="008875EB">
        <w:rPr>
          <w:rFonts w:ascii="Times New Roman" w:hAnsi="Times New Roman" w:cs="Times New Roman"/>
        </w:rPr>
        <w:t xml:space="preserve">г. Петропавловск                                                                                                                                                                            </w:t>
      </w:r>
      <w:r w:rsidR="00101536">
        <w:rPr>
          <w:rFonts w:ascii="Times New Roman" w:hAnsi="Times New Roman" w:cs="Times New Roman"/>
        </w:rPr>
        <w:t xml:space="preserve">           </w:t>
      </w:r>
      <w:r w:rsidR="00CD1A67">
        <w:rPr>
          <w:rFonts w:ascii="Times New Roman" w:hAnsi="Times New Roman" w:cs="Times New Roman"/>
          <w:lang w:val="en-US"/>
        </w:rPr>
        <w:t>15</w:t>
      </w:r>
      <w:r w:rsidR="00101536">
        <w:rPr>
          <w:rFonts w:ascii="Times New Roman" w:hAnsi="Times New Roman" w:cs="Times New Roman"/>
          <w:lang w:val="kk-KZ"/>
        </w:rPr>
        <w:t xml:space="preserve"> </w:t>
      </w:r>
      <w:proofErr w:type="spellStart"/>
      <w:r w:rsidR="00CD1A67">
        <w:rPr>
          <w:rFonts w:ascii="Times New Roman" w:hAnsi="Times New Roman" w:cs="Times New Roman"/>
          <w:lang w:val="en-US"/>
        </w:rPr>
        <w:t>янва</w:t>
      </w:r>
      <w:r w:rsidR="00101536">
        <w:rPr>
          <w:rFonts w:ascii="Times New Roman" w:hAnsi="Times New Roman" w:cs="Times New Roman"/>
          <w:lang w:val="en-US"/>
        </w:rPr>
        <w:t>р</w:t>
      </w:r>
      <w:proofErr w:type="spellEnd"/>
      <w:r w:rsidRPr="008875EB">
        <w:rPr>
          <w:rFonts w:ascii="Times New Roman" w:hAnsi="Times New Roman" w:cs="Times New Roman"/>
          <w:lang w:val="kk-KZ"/>
        </w:rPr>
        <w:t>я</w:t>
      </w:r>
      <w:r w:rsidR="00CD1A67">
        <w:rPr>
          <w:rFonts w:ascii="Times New Roman" w:hAnsi="Times New Roman" w:cs="Times New Roman"/>
        </w:rPr>
        <w:t xml:space="preserve"> 2020</w:t>
      </w:r>
      <w:r w:rsidRPr="008875EB">
        <w:rPr>
          <w:rFonts w:ascii="Times New Roman" w:hAnsi="Times New Roman" w:cs="Times New Roman"/>
        </w:rPr>
        <w:t xml:space="preserve"> года  </w:t>
      </w:r>
    </w:p>
    <w:p w:rsidR="00CD1A67" w:rsidRPr="0039158B" w:rsidRDefault="002A1D65" w:rsidP="003915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8875EB">
        <w:rPr>
          <w:rFonts w:ascii="Times New Roman" w:eastAsia="Times New Roman" w:hAnsi="Times New Roman" w:cs="Times New Roman"/>
          <w:lang w:eastAsia="ru-RU"/>
        </w:rPr>
        <w:t xml:space="preserve">Организатор государственных закупок КГП на ПХВ «Областной центр скорой медицинской помощи» КГУ «Управление здравоохранения </w:t>
      </w:r>
      <w:proofErr w:type="spellStart"/>
      <w:r w:rsidRPr="008875EB">
        <w:rPr>
          <w:rFonts w:ascii="Times New Roman" w:eastAsia="Times New Roman" w:hAnsi="Times New Roman" w:cs="Times New Roman"/>
          <w:lang w:eastAsia="ru-RU"/>
        </w:rPr>
        <w:t>акимата</w:t>
      </w:r>
      <w:proofErr w:type="spellEnd"/>
      <w:r w:rsidRPr="008875EB">
        <w:rPr>
          <w:rFonts w:ascii="Times New Roman" w:eastAsia="Times New Roman" w:hAnsi="Times New Roman" w:cs="Times New Roman"/>
          <w:lang w:eastAsia="ru-RU"/>
        </w:rPr>
        <w:t xml:space="preserve"> СКО» провел закуп способом запроса ценовых предложений</w:t>
      </w:r>
    </w:p>
    <w:tbl>
      <w:tblPr>
        <w:tblStyle w:val="a4"/>
        <w:tblW w:w="0" w:type="auto"/>
        <w:tblLayout w:type="fixed"/>
        <w:tblLook w:val="04A0"/>
      </w:tblPr>
      <w:tblGrid>
        <w:gridCol w:w="516"/>
        <w:gridCol w:w="1860"/>
        <w:gridCol w:w="3172"/>
        <w:gridCol w:w="1081"/>
        <w:gridCol w:w="1276"/>
        <w:gridCol w:w="992"/>
        <w:gridCol w:w="1276"/>
        <w:gridCol w:w="1842"/>
        <w:gridCol w:w="3402"/>
      </w:tblGrid>
      <w:tr w:rsidR="00CD1A67" w:rsidTr="0039158B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A67" w:rsidRPr="00CD1A67" w:rsidRDefault="00CD1A67" w:rsidP="00FF6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A6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A67" w:rsidRPr="00CD1A67" w:rsidRDefault="00CD1A67" w:rsidP="00FF6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A67">
              <w:rPr>
                <w:rFonts w:ascii="Times New Roman" w:hAnsi="Times New Roman" w:cs="Times New Roman"/>
                <w:sz w:val="20"/>
                <w:szCs w:val="20"/>
              </w:rPr>
              <w:t xml:space="preserve">Международное </w:t>
            </w:r>
            <w:proofErr w:type="spellStart"/>
            <w:r w:rsidRPr="00CD1A67">
              <w:rPr>
                <w:rFonts w:ascii="Times New Roman" w:hAnsi="Times New Roman" w:cs="Times New Roman"/>
                <w:sz w:val="20"/>
                <w:szCs w:val="20"/>
              </w:rPr>
              <w:t>непотентованное</w:t>
            </w:r>
            <w:proofErr w:type="spellEnd"/>
            <w:r w:rsidRPr="00CD1A67">
              <w:rPr>
                <w:rFonts w:ascii="Times New Roman" w:hAnsi="Times New Roman" w:cs="Times New Roman"/>
                <w:sz w:val="20"/>
                <w:szCs w:val="20"/>
              </w:rPr>
              <w:t xml:space="preserve"> наименование</w:t>
            </w:r>
          </w:p>
        </w:tc>
        <w:tc>
          <w:tcPr>
            <w:tcW w:w="3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A67" w:rsidRPr="00CD1A67" w:rsidRDefault="00CD1A67" w:rsidP="00FF6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A67">
              <w:rPr>
                <w:rFonts w:ascii="Times New Roman" w:hAnsi="Times New Roman" w:cs="Times New Roman"/>
                <w:sz w:val="20"/>
                <w:szCs w:val="20"/>
              </w:rPr>
              <w:t>Характеристика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A67" w:rsidRPr="00CD1A67" w:rsidRDefault="00CD1A67" w:rsidP="00FF6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A67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A67" w:rsidRPr="00CD1A67" w:rsidRDefault="00CD1A67" w:rsidP="00FF6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A67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A67" w:rsidRPr="00CD1A67" w:rsidRDefault="00CD1A67" w:rsidP="00FF6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A67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A67" w:rsidRPr="00CD1A67" w:rsidRDefault="00CD1A67" w:rsidP="00FF6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A67">
              <w:rPr>
                <w:rFonts w:ascii="Times New Roman" w:hAnsi="Times New Roman" w:cs="Times New Roman"/>
                <w:sz w:val="20"/>
                <w:szCs w:val="20"/>
              </w:rPr>
              <w:t>Выделенная сумма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A67" w:rsidRPr="00CD1A67" w:rsidRDefault="00CD1A67" w:rsidP="00FF6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A67">
              <w:rPr>
                <w:rFonts w:ascii="Times New Roman" w:hAnsi="Times New Roman" w:cs="Times New Roman"/>
                <w:sz w:val="20"/>
                <w:szCs w:val="20"/>
              </w:rPr>
              <w:t>Срок поставки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A67" w:rsidRPr="00CD1A67" w:rsidRDefault="00CD1A67" w:rsidP="00FF6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A67">
              <w:rPr>
                <w:rFonts w:ascii="Times New Roman" w:hAnsi="Times New Roman" w:cs="Times New Roman"/>
                <w:sz w:val="20"/>
                <w:szCs w:val="20"/>
              </w:rPr>
              <w:t>Адрес поставки</w:t>
            </w:r>
          </w:p>
        </w:tc>
      </w:tr>
      <w:tr w:rsidR="00CD1A67" w:rsidTr="0039158B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A67" w:rsidRPr="00CD1A67" w:rsidRDefault="00CD1A67" w:rsidP="00FF6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A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A67" w:rsidRPr="00CD1A67" w:rsidRDefault="00CD1A67" w:rsidP="00FF6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A67">
              <w:rPr>
                <w:rFonts w:ascii="Times New Roman" w:hAnsi="Times New Roman" w:cs="Times New Roman"/>
                <w:sz w:val="20"/>
                <w:szCs w:val="20"/>
              </w:rPr>
              <w:t>Морфин</w:t>
            </w:r>
          </w:p>
        </w:tc>
        <w:tc>
          <w:tcPr>
            <w:tcW w:w="3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A67" w:rsidRPr="00CD1A67" w:rsidRDefault="00CD1A67" w:rsidP="00FF6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A67">
              <w:rPr>
                <w:rFonts w:ascii="Times New Roman" w:hAnsi="Times New Roman" w:cs="Times New Roman"/>
                <w:sz w:val="20"/>
                <w:szCs w:val="20"/>
              </w:rPr>
              <w:t>Раствор для инъекций 1%-1мл. №5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A67" w:rsidRPr="00CD1A67" w:rsidRDefault="00CD1A67" w:rsidP="00FF6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1A67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CD1A6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A67" w:rsidRPr="00CD1A67" w:rsidRDefault="00CD1A67" w:rsidP="00FF6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A67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A67" w:rsidRPr="00CD1A67" w:rsidRDefault="00CD1A67" w:rsidP="00FF6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A67">
              <w:rPr>
                <w:rFonts w:ascii="Times New Roman" w:hAnsi="Times New Roman" w:cs="Times New Roman"/>
                <w:sz w:val="20"/>
                <w:szCs w:val="20"/>
              </w:rPr>
              <w:t>429,10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A67" w:rsidRPr="00CD1A67" w:rsidRDefault="00CD1A67" w:rsidP="00FF6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A67">
              <w:rPr>
                <w:rFonts w:ascii="Times New Roman" w:hAnsi="Times New Roman" w:cs="Times New Roman"/>
                <w:sz w:val="20"/>
                <w:szCs w:val="20"/>
              </w:rPr>
              <w:t>77238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A67" w:rsidRPr="00CD1A67" w:rsidRDefault="00CD1A67" w:rsidP="00FF6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A67">
              <w:rPr>
                <w:rFonts w:ascii="Times New Roman" w:hAnsi="Times New Roman" w:cs="Times New Roman"/>
                <w:sz w:val="20"/>
                <w:szCs w:val="20"/>
              </w:rPr>
              <w:t xml:space="preserve"> По потребности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A67" w:rsidRPr="00CD1A67" w:rsidRDefault="00CD1A67" w:rsidP="00FF6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1A67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CD1A67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CD1A67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CD1A67" w:rsidTr="0039158B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A67" w:rsidRPr="00CD1A67" w:rsidRDefault="00CD1A67" w:rsidP="00FF6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A6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A67" w:rsidRPr="00CD1A67" w:rsidRDefault="00CD1A67" w:rsidP="00FF6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1A67">
              <w:rPr>
                <w:rFonts w:ascii="Times New Roman" w:hAnsi="Times New Roman" w:cs="Times New Roman"/>
                <w:sz w:val="20"/>
                <w:szCs w:val="20"/>
              </w:rPr>
              <w:t>Тримеперидин</w:t>
            </w:r>
            <w:proofErr w:type="spellEnd"/>
          </w:p>
        </w:tc>
        <w:tc>
          <w:tcPr>
            <w:tcW w:w="3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A67" w:rsidRPr="00CD1A67" w:rsidRDefault="00CD1A67" w:rsidP="00FF6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A67">
              <w:rPr>
                <w:rFonts w:ascii="Times New Roman" w:hAnsi="Times New Roman" w:cs="Times New Roman"/>
                <w:sz w:val="20"/>
                <w:szCs w:val="20"/>
              </w:rPr>
              <w:t>Раствор для инъекций 2%-1мл №5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A67" w:rsidRPr="00CD1A67" w:rsidRDefault="00CD1A67" w:rsidP="00FF6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1A67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CD1A6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A67" w:rsidRPr="00CD1A67" w:rsidRDefault="00CD1A67" w:rsidP="00FF6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A67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A67" w:rsidRPr="00CD1A67" w:rsidRDefault="00CD1A67" w:rsidP="00FF6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A67">
              <w:rPr>
                <w:rFonts w:ascii="Times New Roman" w:hAnsi="Times New Roman" w:cs="Times New Roman"/>
                <w:sz w:val="20"/>
                <w:szCs w:val="20"/>
              </w:rPr>
              <w:t>598,75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A67" w:rsidRPr="00CD1A67" w:rsidRDefault="00CD1A67" w:rsidP="00FF6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A67">
              <w:rPr>
                <w:rFonts w:ascii="Times New Roman" w:hAnsi="Times New Roman" w:cs="Times New Roman"/>
                <w:sz w:val="20"/>
                <w:szCs w:val="20"/>
              </w:rPr>
              <w:t>47900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A67" w:rsidRPr="00CD1A67" w:rsidRDefault="00CD1A67" w:rsidP="00FF6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A67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A67" w:rsidRPr="00CD1A67" w:rsidRDefault="00CD1A67" w:rsidP="00FF6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1A67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CD1A67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CD1A67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CD1A67" w:rsidTr="0039158B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A67" w:rsidRPr="00CD1A67" w:rsidRDefault="00CD1A67" w:rsidP="00FF6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A6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A67" w:rsidRPr="00CD1A67" w:rsidRDefault="00CD1A67" w:rsidP="00FF6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1A67">
              <w:rPr>
                <w:rFonts w:ascii="Times New Roman" w:hAnsi="Times New Roman" w:cs="Times New Roman"/>
                <w:sz w:val="20"/>
                <w:szCs w:val="20"/>
              </w:rPr>
              <w:t>Диазепам</w:t>
            </w:r>
            <w:proofErr w:type="spellEnd"/>
          </w:p>
        </w:tc>
        <w:tc>
          <w:tcPr>
            <w:tcW w:w="3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A67" w:rsidRPr="00CD1A67" w:rsidRDefault="00CD1A67" w:rsidP="00FF6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A67">
              <w:rPr>
                <w:rFonts w:ascii="Times New Roman" w:hAnsi="Times New Roman" w:cs="Times New Roman"/>
                <w:sz w:val="20"/>
                <w:szCs w:val="20"/>
              </w:rPr>
              <w:t>Раствор для внутримышечных и внутривенных инъекций 5мг/мл-2мл №5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A67" w:rsidRPr="00CD1A67" w:rsidRDefault="00CD1A67" w:rsidP="00FF6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1A67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CD1A6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A67" w:rsidRPr="00CD1A67" w:rsidRDefault="00CD1A67" w:rsidP="00FF6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A67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A67" w:rsidRPr="00CD1A67" w:rsidRDefault="00CD1A67" w:rsidP="00FF6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A67">
              <w:rPr>
                <w:rFonts w:ascii="Times New Roman" w:hAnsi="Times New Roman" w:cs="Times New Roman"/>
                <w:sz w:val="20"/>
                <w:szCs w:val="20"/>
              </w:rPr>
              <w:t>423,60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A67" w:rsidRPr="00CD1A67" w:rsidRDefault="00CD1A67" w:rsidP="00FF6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A67">
              <w:rPr>
                <w:rFonts w:ascii="Times New Roman" w:hAnsi="Times New Roman" w:cs="Times New Roman"/>
                <w:sz w:val="20"/>
                <w:szCs w:val="20"/>
              </w:rPr>
              <w:t>127080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A67" w:rsidRPr="00CD1A67" w:rsidRDefault="00CD1A67" w:rsidP="00FF6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A67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A67" w:rsidRPr="00CD1A67" w:rsidRDefault="00CD1A67" w:rsidP="00FF6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1A67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CD1A67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CD1A67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</w:tbl>
    <w:p w:rsidR="002A1D65" w:rsidRPr="0039158B" w:rsidRDefault="002A1D65" w:rsidP="0039158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9158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Обоснования применения данного способ</w:t>
      </w:r>
      <w:proofErr w:type="gramStart"/>
      <w:r w:rsidRPr="0039158B">
        <w:rPr>
          <w:rFonts w:ascii="Times New Roman" w:eastAsia="Times New Roman" w:hAnsi="Times New Roman" w:cs="Times New Roman"/>
          <w:sz w:val="24"/>
          <w:szCs w:val="24"/>
          <w:lang w:eastAsia="ru-RU"/>
        </w:rPr>
        <w:t>а-</w:t>
      </w:r>
      <w:proofErr w:type="gramEnd"/>
      <w:r w:rsidRPr="003915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главой 9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помощи, утвержденных постановлением Правительства РК от 30.10.2009 года №1729 (далее Правила) в соответствии с потребностью.</w:t>
      </w:r>
    </w:p>
    <w:p w:rsidR="002A1D65" w:rsidRDefault="002A1D65" w:rsidP="002A1D6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П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редставлен</w:t>
      </w:r>
      <w:proofErr w:type="spellEnd"/>
      <w:r w:rsidR="002F769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ы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2F769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ценовые предложения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</w:t>
      </w:r>
      <w:r w:rsidR="002F769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потенциальны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</w:t>
      </w:r>
      <w:r w:rsidR="002F769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поставщик</w:t>
      </w:r>
      <w:r w:rsidR="002F769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CD1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нет</w:t>
      </w:r>
    </w:p>
    <w:p w:rsidR="002A1D65" w:rsidRPr="0039158B" w:rsidRDefault="002A1D65" w:rsidP="002A1D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Ценовые предложения на участие в закупе после истечения окончательного срока предоставления (после 1</w:t>
      </w:r>
      <w:r w:rsidR="0076285F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76285F">
        <w:rPr>
          <w:rFonts w:ascii="Times New Roman" w:hAnsi="Times New Roman" w:cs="Times New Roman"/>
          <w:sz w:val="24"/>
          <w:szCs w:val="24"/>
        </w:rPr>
        <w:t xml:space="preserve">ч. </w:t>
      </w:r>
      <w:r w:rsidR="0076285F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6F2265">
        <w:rPr>
          <w:rFonts w:ascii="Times New Roman" w:hAnsi="Times New Roman" w:cs="Times New Roman"/>
          <w:sz w:val="24"/>
          <w:szCs w:val="24"/>
        </w:rPr>
        <w:t xml:space="preserve">0 мин. </w:t>
      </w:r>
      <w:r w:rsidR="00AD4A96">
        <w:rPr>
          <w:rFonts w:ascii="Times New Roman" w:hAnsi="Times New Roman" w:cs="Times New Roman"/>
          <w:sz w:val="24"/>
          <w:szCs w:val="24"/>
        </w:rPr>
        <w:t>31</w:t>
      </w:r>
      <w:r>
        <w:rPr>
          <w:rFonts w:ascii="Times New Roman" w:hAnsi="Times New Roman" w:cs="Times New Roman"/>
          <w:sz w:val="24"/>
          <w:szCs w:val="24"/>
        </w:rPr>
        <w:t>.</w:t>
      </w:r>
      <w:r w:rsidR="00AD4A96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.201</w:t>
      </w:r>
      <w:r w:rsidR="006F2265">
        <w:rPr>
          <w:rFonts w:ascii="Times New Roman" w:hAnsi="Times New Roman" w:cs="Times New Roman"/>
          <w:sz w:val="24"/>
          <w:szCs w:val="24"/>
          <w:lang w:val="kk-KZ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года) не поступали.</w:t>
      </w:r>
    </w:p>
    <w:p w:rsidR="002A1D65" w:rsidRDefault="002A1D65" w:rsidP="002A1D6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Эксперты не привлекались.</w:t>
      </w:r>
    </w:p>
    <w:p w:rsidR="002A1D65" w:rsidRDefault="002A1D65" w:rsidP="002A1D6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по закупу способом запроса ценовых предложений лекарственных средств, изделий медицинского назначения и медицинской техники в рамках гарантированного объема бесплатной медицинской помощи на 20</w:t>
      </w:r>
      <w:r w:rsidR="0039158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 РЕШИЛА:</w:t>
      </w:r>
    </w:p>
    <w:p w:rsidR="000531B1" w:rsidRPr="0039158B" w:rsidRDefault="002F7698" w:rsidP="003915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Признать </w:t>
      </w:r>
      <w:r w:rsidR="00CD1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закупку по ЛС и ИМН по 1729 несостоявшейся, так как не представлено ни одной заявк</w:t>
      </w:r>
      <w:r w:rsidR="0039158B">
        <w:rPr>
          <w:rFonts w:ascii="Times New Roman" w:eastAsia="Times New Roman" w:hAnsi="Times New Roman" w:cs="Times New Roman"/>
          <w:sz w:val="24"/>
          <w:szCs w:val="24"/>
          <w:lang w:eastAsia="ru-RU"/>
        </w:rPr>
        <w:t>и от Потенциальных поставщиков.</w:t>
      </w:r>
    </w:p>
    <w:p w:rsidR="0039158B" w:rsidRDefault="00025B68" w:rsidP="0039158B">
      <w:pPr>
        <w:tabs>
          <w:tab w:val="left" w:pos="1125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2A1D65">
        <w:rPr>
          <w:rFonts w:ascii="Times New Roman" w:eastAsia="Times New Roman" w:hAnsi="Times New Roman" w:cs="Times New Roman"/>
          <w:sz w:val="24"/>
          <w:szCs w:val="24"/>
          <w:lang w:eastAsia="ru-RU"/>
        </w:rPr>
        <w:t>ГП на ПХВ «Областной центр скорой медицинской помощи» КГУ «Управление здравоохранени</w:t>
      </w:r>
      <w:r w:rsidR="00CD1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</w:t>
      </w:r>
      <w:proofErr w:type="spellStart"/>
      <w:r w:rsidR="00CD1A67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акимата</w:t>
      </w:r>
      <w:proofErr w:type="spellEnd"/>
      <w:r w:rsidR="00CD1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СКО»  пришли к решению </w:t>
      </w:r>
      <w:r w:rsidR="003915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объявить закупку повторно.</w:t>
      </w:r>
    </w:p>
    <w:p w:rsidR="002A1D65" w:rsidRDefault="004B2424" w:rsidP="0039158B">
      <w:pPr>
        <w:tabs>
          <w:tab w:val="left" w:pos="1125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B4610A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ый</w:t>
      </w:r>
      <w:r w:rsidR="002A1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461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2A1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врач                                                              </w:t>
      </w:r>
      <w:r w:rsidR="008875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</w:t>
      </w:r>
      <w:r w:rsidR="002A1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Утебаев А.О.</w:t>
      </w:r>
    </w:p>
    <w:p w:rsidR="002A1D65" w:rsidRDefault="002A1D65" w:rsidP="002A1D65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493F44" w:rsidRDefault="00493F44"/>
    <w:sectPr w:rsidR="00493F44" w:rsidSect="00506F4B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B7507"/>
    <w:multiLevelType w:val="multilevel"/>
    <w:tmpl w:val="C454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EB8628C"/>
    <w:multiLevelType w:val="hybridMultilevel"/>
    <w:tmpl w:val="5860F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A1D65"/>
    <w:rsid w:val="000074F6"/>
    <w:rsid w:val="00025B68"/>
    <w:rsid w:val="000531B1"/>
    <w:rsid w:val="000660C7"/>
    <w:rsid w:val="0007455A"/>
    <w:rsid w:val="000A424D"/>
    <w:rsid w:val="00101536"/>
    <w:rsid w:val="00191637"/>
    <w:rsid w:val="001E0CD1"/>
    <w:rsid w:val="002038A5"/>
    <w:rsid w:val="00221341"/>
    <w:rsid w:val="00225AD7"/>
    <w:rsid w:val="0023019E"/>
    <w:rsid w:val="00271800"/>
    <w:rsid w:val="002A1D65"/>
    <w:rsid w:val="002C796A"/>
    <w:rsid w:val="002F7698"/>
    <w:rsid w:val="002F7AF9"/>
    <w:rsid w:val="00303190"/>
    <w:rsid w:val="00303F31"/>
    <w:rsid w:val="00310D2F"/>
    <w:rsid w:val="003117E7"/>
    <w:rsid w:val="00317A11"/>
    <w:rsid w:val="00324C25"/>
    <w:rsid w:val="00325408"/>
    <w:rsid w:val="0032651F"/>
    <w:rsid w:val="0039158B"/>
    <w:rsid w:val="00420F37"/>
    <w:rsid w:val="0044640B"/>
    <w:rsid w:val="00457878"/>
    <w:rsid w:val="0046707D"/>
    <w:rsid w:val="00493F44"/>
    <w:rsid w:val="004A7BA8"/>
    <w:rsid w:val="004B2424"/>
    <w:rsid w:val="004B3E90"/>
    <w:rsid w:val="004E3B49"/>
    <w:rsid w:val="00506F4B"/>
    <w:rsid w:val="005256C2"/>
    <w:rsid w:val="00526F4E"/>
    <w:rsid w:val="00530044"/>
    <w:rsid w:val="00565F45"/>
    <w:rsid w:val="006F2265"/>
    <w:rsid w:val="007044D2"/>
    <w:rsid w:val="00726469"/>
    <w:rsid w:val="00733428"/>
    <w:rsid w:val="0076285F"/>
    <w:rsid w:val="007655C7"/>
    <w:rsid w:val="007C298B"/>
    <w:rsid w:val="007C536B"/>
    <w:rsid w:val="007D03D1"/>
    <w:rsid w:val="00810FC3"/>
    <w:rsid w:val="00813207"/>
    <w:rsid w:val="00827704"/>
    <w:rsid w:val="008875EB"/>
    <w:rsid w:val="00887CB4"/>
    <w:rsid w:val="008B744D"/>
    <w:rsid w:val="00906C80"/>
    <w:rsid w:val="009249F9"/>
    <w:rsid w:val="00952D63"/>
    <w:rsid w:val="00962142"/>
    <w:rsid w:val="009644D3"/>
    <w:rsid w:val="009B05CD"/>
    <w:rsid w:val="009E645B"/>
    <w:rsid w:val="00A06C80"/>
    <w:rsid w:val="00A1009B"/>
    <w:rsid w:val="00AD0E78"/>
    <w:rsid w:val="00AD4A96"/>
    <w:rsid w:val="00B302BC"/>
    <w:rsid w:val="00B349CF"/>
    <w:rsid w:val="00B4610A"/>
    <w:rsid w:val="00B46D4B"/>
    <w:rsid w:val="00C15E94"/>
    <w:rsid w:val="00C85FB2"/>
    <w:rsid w:val="00C97444"/>
    <w:rsid w:val="00CB55E7"/>
    <w:rsid w:val="00CB6ED7"/>
    <w:rsid w:val="00CC363B"/>
    <w:rsid w:val="00CD1A67"/>
    <w:rsid w:val="00CE0C15"/>
    <w:rsid w:val="00CF7225"/>
    <w:rsid w:val="00D72D3D"/>
    <w:rsid w:val="00DD259A"/>
    <w:rsid w:val="00E11897"/>
    <w:rsid w:val="00E26432"/>
    <w:rsid w:val="00E67C9E"/>
    <w:rsid w:val="00E70112"/>
    <w:rsid w:val="00F15B32"/>
    <w:rsid w:val="00F6749D"/>
    <w:rsid w:val="00F900B2"/>
    <w:rsid w:val="00FA24E5"/>
    <w:rsid w:val="00FB2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D65"/>
  </w:style>
  <w:style w:type="paragraph" w:styleId="2">
    <w:name w:val="heading 2"/>
    <w:basedOn w:val="a"/>
    <w:next w:val="a"/>
    <w:link w:val="20"/>
    <w:qFormat/>
    <w:rsid w:val="0032651F"/>
    <w:pPr>
      <w:keepNext/>
      <w:spacing w:after="0" w:line="240" w:lineRule="auto"/>
      <w:ind w:left="435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1D65"/>
    <w:pPr>
      <w:ind w:left="720"/>
      <w:contextualSpacing/>
    </w:pPr>
  </w:style>
  <w:style w:type="table" w:styleId="a4">
    <w:name w:val="Table Grid"/>
    <w:basedOn w:val="a1"/>
    <w:uiPriority w:val="59"/>
    <w:rsid w:val="002A1D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96214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15">
    <w:name w:val="j15"/>
    <w:basedOn w:val="a"/>
    <w:uiPriority w:val="99"/>
    <w:rsid w:val="009621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basedOn w:val="a0"/>
    <w:rsid w:val="00962142"/>
  </w:style>
  <w:style w:type="paragraph" w:customStyle="1" w:styleId="j14">
    <w:name w:val="j14"/>
    <w:basedOn w:val="a"/>
    <w:uiPriority w:val="99"/>
    <w:rsid w:val="009621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3">
    <w:name w:val="j13"/>
    <w:basedOn w:val="a"/>
    <w:uiPriority w:val="99"/>
    <w:rsid w:val="009621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2651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rsid w:val="00506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Содержимое таблицы"/>
    <w:basedOn w:val="a"/>
    <w:rsid w:val="00506F4B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No Spacing"/>
    <w:uiPriority w:val="1"/>
    <w:qFormat/>
    <w:rsid w:val="00506F4B"/>
    <w:pPr>
      <w:spacing w:after="0" w:line="240" w:lineRule="auto"/>
    </w:pPr>
    <w:rPr>
      <w:rFonts w:eastAsiaTheme="minorEastAsia"/>
      <w:lang w:eastAsia="ru-RU"/>
    </w:rPr>
  </w:style>
  <w:style w:type="paragraph" w:customStyle="1" w:styleId="a8">
    <w:name w:val="Таблица_ячейка"/>
    <w:basedOn w:val="a"/>
    <w:link w:val="a9"/>
    <w:rsid w:val="00506F4B"/>
    <w:pPr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position w:val="2"/>
      <w:sz w:val="24"/>
      <w:szCs w:val="24"/>
      <w:lang w:eastAsia="ar-SA"/>
    </w:rPr>
  </w:style>
  <w:style w:type="character" w:customStyle="1" w:styleId="a9">
    <w:name w:val="Таблица_ячейка Знак"/>
    <w:link w:val="a8"/>
    <w:rsid w:val="00506F4B"/>
    <w:rPr>
      <w:rFonts w:ascii="Times New Roman" w:eastAsia="Times New Roman" w:hAnsi="Times New Roman" w:cs="Times New Roman"/>
      <w:position w:val="2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2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88DDA-98C5-443A-B2E3-2479757C0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67</cp:revision>
  <cp:lastPrinted>2019-11-04T06:01:00Z</cp:lastPrinted>
  <dcterms:created xsi:type="dcterms:W3CDTF">2019-02-19T08:51:00Z</dcterms:created>
  <dcterms:modified xsi:type="dcterms:W3CDTF">2020-01-15T10:00:00Z</dcterms:modified>
</cp:coreProperties>
</file>